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57" w:rsidRPr="00F7447D" w:rsidRDefault="00E00D57" w:rsidP="00E00D5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lang w:eastAsia="ru-RU"/>
        </w:rPr>
      </w:pPr>
      <w:r w:rsidRPr="00F7447D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F7447D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lang w:eastAsia="ru-RU"/>
        </w:rPr>
        <w:t>Минобрнауки</w:t>
      </w:r>
      <w:proofErr w:type="spellEnd"/>
      <w:r w:rsidRPr="00F7447D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lang w:eastAsia="ru-RU"/>
        </w:rPr>
        <w:t xml:space="preserve"> России) от 8 апреля 2014 г. N 293 г. Москва "Об утверждении Порядка приема на </w:t>
      </w:r>
      <w:proofErr w:type="gramStart"/>
      <w:r w:rsidRPr="00F7447D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lang w:eastAsia="ru-RU"/>
        </w:rPr>
        <w:t>обучение по</w:t>
      </w:r>
      <w:proofErr w:type="gramEnd"/>
      <w:r w:rsidRPr="00F7447D">
        <w:rPr>
          <w:rFonts w:ascii="Arial" w:eastAsia="Times New Roman" w:hAnsi="Arial" w:cs="Arial"/>
          <w:b/>
          <w:bCs/>
          <w:color w:val="000000"/>
          <w:spacing w:val="2"/>
          <w:kern w:val="36"/>
          <w:sz w:val="24"/>
          <w:lang w:eastAsia="ru-RU"/>
        </w:rPr>
        <w:t xml:space="preserve"> образовательным программам дошкольного образования"</w:t>
      </w:r>
    </w:p>
    <w:p w:rsidR="00E00D57" w:rsidRPr="00633924" w:rsidRDefault="00E00D57" w:rsidP="00E00D57">
      <w:pPr>
        <w:shd w:val="clear" w:color="auto" w:fill="FC6719"/>
        <w:spacing w:after="100" w:line="240" w:lineRule="auto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633924">
        <w:rPr>
          <w:rFonts w:ascii="Arial" w:eastAsia="Times New Roman" w:hAnsi="Arial" w:cs="Arial"/>
          <w:color w:val="9A9A9A"/>
          <w:spacing w:val="2"/>
          <w:sz w:val="10"/>
          <w:szCs w:val="10"/>
          <w:lang w:eastAsia="ru-RU"/>
        </w:rPr>
        <w:t>1</w:t>
      </w:r>
    </w:p>
    <w:p w:rsidR="00E00D57" w:rsidRPr="00E853FF" w:rsidRDefault="00E00D57" w:rsidP="00E00D57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Зарегистрирован в Минюсте РФ 12 мая 2014 г. Регистрационный N 32220</w:t>
      </w:r>
    </w:p>
    <w:p w:rsidR="00E00D57" w:rsidRPr="00E853FF" w:rsidRDefault="00E00D57" w:rsidP="00E00D57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N 6, ст. 582), </w:t>
      </w:r>
      <w:r w:rsidRPr="00E853F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приказываю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:</w:t>
      </w:r>
      <w:proofErr w:type="gramEnd"/>
    </w:p>
    <w:p w:rsidR="00E00D57" w:rsidRPr="00E853FF" w:rsidRDefault="00E00D57" w:rsidP="00E00D57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обучение по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E00D57" w:rsidRPr="00E853FF" w:rsidRDefault="00E00D57" w:rsidP="00E00D57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Министр Д. Ливанов</w:t>
      </w:r>
    </w:p>
    <w:p w:rsidR="00E00D57" w:rsidRPr="00E853FF" w:rsidRDefault="00E00D57" w:rsidP="00E00D57">
      <w:pPr>
        <w:spacing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u w:val="single"/>
          <w:lang w:eastAsia="ru-RU"/>
        </w:rPr>
        <w:t>Приложение</w:t>
      </w:r>
    </w:p>
    <w:p w:rsidR="00E00D57" w:rsidRPr="00E853FF" w:rsidRDefault="00E00D57" w:rsidP="00E00D57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Порядок приема на </w:t>
      </w:r>
      <w:proofErr w:type="gramStart"/>
      <w:r w:rsidRPr="00E853F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обучение по</w:t>
      </w:r>
      <w:proofErr w:type="gramEnd"/>
      <w:r w:rsidRPr="00E853FF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обучение по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2.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;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1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Прием граждан на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обучение по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субъектах Российской Федерации полномочия органов местного самоуправления внутри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районных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5.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4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5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6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(далее - распорядительный акт о закрепленной территории).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7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9.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Федерации, 2002, N 30, ст. 3032).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б) дата и место рождения ребенка;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spell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</w:t>
      </w:r>
      <w:proofErr w:type="spell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медицинского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заключения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8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Для приема в образовательную организацию: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обучение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психолого-медико-педагогической</w:t>
      </w:r>
      <w:proofErr w:type="spell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комиссии.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9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13. 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vertAlign w:val="superscript"/>
          <w:lang w:eastAsia="ru-RU"/>
        </w:rPr>
        <w:t>10</w:t>
      </w: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 родителями (законными представителями) ребенка.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кт в тр</w:t>
      </w:r>
      <w:proofErr w:type="gramEnd"/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1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2014, N 6, ст. 562, ст. 566).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3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4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5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lastRenderedPageBreak/>
        <w:t>6</w:t>
      </w: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Д</w:t>
      </w:r>
      <w:proofErr w:type="gramEnd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7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8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СанПиН</w:t>
      </w:r>
      <w:proofErr w:type="spellEnd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9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00D57" w:rsidRPr="00E853FF" w:rsidRDefault="00E00D57" w:rsidP="00E00D57">
      <w:pPr>
        <w:spacing w:after="0" w:line="384" w:lineRule="atLeast"/>
        <w:textAlignment w:val="top"/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</w:pPr>
      <w:proofErr w:type="gramStart"/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vertAlign w:val="superscript"/>
          <w:lang w:eastAsia="ru-RU"/>
        </w:rPr>
        <w:t>10</w:t>
      </w:r>
      <w:r w:rsidRPr="00E853FF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</w:t>
      </w:r>
      <w:proofErr w:type="gramEnd"/>
    </w:p>
    <w:p w:rsidR="00D60E22" w:rsidRDefault="00D60E22"/>
    <w:sectPr w:rsidR="00D60E22" w:rsidSect="00E00D57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0D57"/>
    <w:rsid w:val="003D4896"/>
    <w:rsid w:val="005D18C3"/>
    <w:rsid w:val="00AD5281"/>
    <w:rsid w:val="00B80D8A"/>
    <w:rsid w:val="00D60E22"/>
    <w:rsid w:val="00E0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2018-11-10T07:35:00Z</dcterms:created>
  <dcterms:modified xsi:type="dcterms:W3CDTF">2018-11-10T07:35:00Z</dcterms:modified>
</cp:coreProperties>
</file>