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F3" w:rsidRPr="00702B95" w:rsidRDefault="00AC12F3" w:rsidP="00AC12F3">
      <w:pPr>
        <w:tabs>
          <w:tab w:val="left" w:pos="6876"/>
          <w:tab w:val="left" w:pos="711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95">
        <w:rPr>
          <w:rFonts w:ascii="Times New Roman" w:eastAsia="Times New Roman" w:hAnsi="Times New Roman" w:cs="Times New Roman"/>
          <w:sz w:val="24"/>
          <w:szCs w:val="24"/>
        </w:rPr>
        <w:t>Принят</w:t>
      </w:r>
      <w:proofErr w:type="gramStart"/>
      <w:r w:rsidRPr="00702B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У</w:t>
      </w:r>
      <w:proofErr w:type="gramEnd"/>
      <w:r w:rsidRPr="00702B95">
        <w:rPr>
          <w:rFonts w:ascii="Times New Roman" w:eastAsia="Times New Roman" w:hAnsi="Times New Roman" w:cs="Times New Roman"/>
          <w:sz w:val="24"/>
          <w:szCs w:val="24"/>
        </w:rPr>
        <w:t>тверждаю</w:t>
      </w:r>
      <w:r w:rsidRPr="00702B9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12F3" w:rsidRPr="00702B95" w:rsidRDefault="00AC12F3" w:rsidP="00AC12F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95">
        <w:rPr>
          <w:rFonts w:ascii="Times New Roman" w:eastAsia="Times New Roman" w:hAnsi="Times New Roman" w:cs="Times New Roman"/>
          <w:sz w:val="24"/>
          <w:szCs w:val="24"/>
        </w:rPr>
        <w:t>Педагогическим советом                                                                    Зав. МКДОУ №9</w:t>
      </w:r>
    </w:p>
    <w:p w:rsidR="00AC12F3" w:rsidRPr="00702B95" w:rsidRDefault="00143F67" w:rsidP="00AC12F3">
      <w:pPr>
        <w:tabs>
          <w:tab w:val="left" w:pos="7008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36.75pt;margin-top:11.7pt;width:43.2pt;height:0;flip:x;z-index:251658240" o:connectortype="straight"/>
        </w:pict>
      </w:r>
      <w:r w:rsidR="00AC12F3" w:rsidRPr="00702B95">
        <w:rPr>
          <w:rFonts w:ascii="Times New Roman" w:eastAsia="Times New Roman" w:hAnsi="Times New Roman" w:cs="Times New Roman"/>
          <w:sz w:val="24"/>
          <w:szCs w:val="24"/>
        </w:rPr>
        <w:t>Протокол №4 от 25.05.2017г</w:t>
      </w:r>
      <w:r w:rsidR="00AC12F3" w:rsidRPr="00702B9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Джалилова З.Н.</w:t>
      </w:r>
    </w:p>
    <w:p w:rsidR="00AC12F3" w:rsidRPr="00AC12F3" w:rsidRDefault="00AC12F3" w:rsidP="00AC12F3">
      <w:pPr>
        <w:tabs>
          <w:tab w:val="left" w:pos="7008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143F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Приказ №36</w:t>
      </w:r>
      <w:bookmarkStart w:id="0" w:name="_GoBack"/>
      <w:bookmarkEnd w:id="0"/>
      <w:r w:rsidRPr="00702B95">
        <w:rPr>
          <w:rFonts w:ascii="Times New Roman" w:eastAsia="Times New Roman" w:hAnsi="Times New Roman" w:cs="Times New Roman"/>
          <w:sz w:val="24"/>
          <w:szCs w:val="24"/>
        </w:rPr>
        <w:t xml:space="preserve"> от 25.05.2017</w:t>
      </w:r>
    </w:p>
    <w:p w:rsidR="00AC12F3" w:rsidRDefault="00AC12F3" w:rsidP="00385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12F3" w:rsidRDefault="00AC12F3" w:rsidP="00385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12F3" w:rsidRDefault="00AC12F3" w:rsidP="00385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12F3" w:rsidRDefault="00AC12F3" w:rsidP="00385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12F3" w:rsidRDefault="00AC12F3" w:rsidP="00385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0A9B" w:rsidRDefault="0038575C" w:rsidP="00385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7BD8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   </w:t>
      </w:r>
    </w:p>
    <w:p w:rsidR="0038575C" w:rsidRPr="00547BD8" w:rsidRDefault="00BF48C6" w:rsidP="00385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7BD8">
        <w:rPr>
          <w:rFonts w:ascii="Times New Roman" w:eastAsia="Times New Roman" w:hAnsi="Times New Roman" w:cs="Times New Roman"/>
          <w:b/>
          <w:sz w:val="24"/>
          <w:szCs w:val="24"/>
        </w:rPr>
        <w:t xml:space="preserve">и  основания </w:t>
      </w:r>
      <w:r w:rsidR="0038575C" w:rsidRPr="00547BD8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перевода, отчисления и восстановления обучающихся (воспитанников) МКДОУ </w:t>
      </w:r>
      <w:r w:rsidR="009A585E"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№9 «Ромашка» </w:t>
      </w:r>
      <w:proofErr w:type="spellStart"/>
      <w:r w:rsidR="009A585E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Start"/>
      <w:r w:rsidR="009A585E">
        <w:rPr>
          <w:rFonts w:ascii="Times New Roman" w:eastAsia="Times New Roman" w:hAnsi="Times New Roman" w:cs="Times New Roman"/>
          <w:b/>
          <w:sz w:val="24"/>
          <w:szCs w:val="24"/>
        </w:rPr>
        <w:t>.М</w:t>
      </w:r>
      <w:proofErr w:type="gramEnd"/>
      <w:r w:rsidR="009A585E">
        <w:rPr>
          <w:rFonts w:ascii="Times New Roman" w:eastAsia="Times New Roman" w:hAnsi="Times New Roman" w:cs="Times New Roman"/>
          <w:b/>
          <w:sz w:val="24"/>
          <w:szCs w:val="24"/>
        </w:rPr>
        <w:t>анас</w:t>
      </w:r>
      <w:proofErr w:type="spellEnd"/>
    </w:p>
    <w:p w:rsidR="00BF48C6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 1.1.  Настоящее  Положение разработано в соответствии с Федеральным Законом «Об образовании  в Российской Федерации», </w:t>
      </w:r>
      <w:r w:rsidR="00835D8A">
        <w:rPr>
          <w:rFonts w:ascii="Times New Roman" w:eastAsia="Times New Roman" w:hAnsi="Times New Roman" w:cs="Times New Roman"/>
          <w:sz w:val="24"/>
          <w:szCs w:val="24"/>
        </w:rPr>
        <w:t xml:space="preserve">Положения о порядке комплектования приема и отчисления детей в муниципальных образовательных учреждениях, реализующих общеобразовательную программу дошкольного образования МР </w:t>
      </w:r>
      <w:proofErr w:type="spellStart"/>
      <w:r w:rsidR="00835D8A">
        <w:rPr>
          <w:rFonts w:ascii="Times New Roman" w:eastAsia="Times New Roman" w:hAnsi="Times New Roman" w:cs="Times New Roman"/>
          <w:sz w:val="24"/>
          <w:szCs w:val="24"/>
        </w:rPr>
        <w:t>Карабудахкентского</w:t>
      </w:r>
      <w:proofErr w:type="spellEnd"/>
      <w:r w:rsidR="00835D8A">
        <w:rPr>
          <w:rFonts w:ascii="Times New Roman" w:eastAsia="Times New Roman" w:hAnsi="Times New Roman" w:cs="Times New Roman"/>
          <w:sz w:val="24"/>
          <w:szCs w:val="24"/>
        </w:rPr>
        <w:t xml:space="preserve"> района, Уставом МКДОУ ДС №9</w:t>
      </w:r>
    </w:p>
    <w:p w:rsidR="002E6822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>1.2. Данный документ регулирует  порядок   и основания  перевода, отчисления и восстановления несовершеннолетних обучающихся (воспитанн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иков) </w:t>
      </w:r>
      <w:r w:rsidR="002E6822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униципального  казенного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образовательного  учреждения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детского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сад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85E">
        <w:rPr>
          <w:rFonts w:ascii="Times New Roman" w:eastAsia="Times New Roman" w:hAnsi="Times New Roman" w:cs="Times New Roman"/>
          <w:sz w:val="24"/>
          <w:szCs w:val="24"/>
        </w:rPr>
        <w:t xml:space="preserve">№9 «Ромашка» МР </w:t>
      </w:r>
      <w:proofErr w:type="spellStart"/>
      <w:r w:rsidR="009A585E">
        <w:rPr>
          <w:rFonts w:ascii="Times New Roman" w:eastAsia="Times New Roman" w:hAnsi="Times New Roman" w:cs="Times New Roman"/>
          <w:sz w:val="24"/>
          <w:szCs w:val="24"/>
        </w:rPr>
        <w:t>Карабудахкентского</w:t>
      </w:r>
      <w:proofErr w:type="spellEnd"/>
      <w:r w:rsidR="009A585E">
        <w:rPr>
          <w:rFonts w:ascii="Times New Roman" w:eastAsia="Times New Roman" w:hAnsi="Times New Roman" w:cs="Times New Roman"/>
          <w:sz w:val="24"/>
          <w:szCs w:val="24"/>
        </w:rPr>
        <w:t xml:space="preserve"> района (далее ДОУ).</w:t>
      </w:r>
    </w:p>
    <w:p w:rsidR="0038575C" w:rsidRPr="00547BD8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7BD8">
        <w:rPr>
          <w:rFonts w:ascii="Times New Roman" w:eastAsia="Times New Roman" w:hAnsi="Times New Roman" w:cs="Times New Roman"/>
          <w:b/>
          <w:sz w:val="24"/>
          <w:szCs w:val="24"/>
        </w:rPr>
        <w:t>Порядок и основания для перевода воспитанников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>2.1. Перевод несовершеннолетнего обучающегося (воспитанника) в другое образовательное учреждение может быть: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- по заявлению родителей (законных представителей) несовершеннолетнего обучающегося (воспитанника), в том числе в случае перевода обучающегося  несовершеннолетнего (воспитанника)  для продолжения освоения  программы в </w:t>
      </w:r>
      <w:proofErr w:type="gramStart"/>
      <w:r w:rsidRPr="00A526BA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="009A585E">
        <w:rPr>
          <w:rFonts w:ascii="Times New Roman" w:eastAsia="Times New Roman" w:hAnsi="Times New Roman" w:cs="Times New Roman"/>
          <w:sz w:val="24"/>
          <w:szCs w:val="24"/>
        </w:rPr>
        <w:t>ое</w:t>
      </w:r>
      <w:proofErr w:type="gramEnd"/>
      <w:r w:rsidR="009A585E">
        <w:rPr>
          <w:rFonts w:ascii="Times New Roman" w:eastAsia="Times New Roman" w:hAnsi="Times New Roman" w:cs="Times New Roman"/>
          <w:sz w:val="24"/>
          <w:szCs w:val="24"/>
        </w:rPr>
        <w:t xml:space="preserve"> ДОУ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, осуществляющую образовательную деятельность;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>- по обстоятельствам, не зависящим от воли  родителей (законных представителей) несовершеннолетнего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бучающегося (воспитанника) и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2E68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в том числе в случаях ликвидации </w:t>
      </w:r>
      <w:r w:rsidR="002E6822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, осуществляющего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образовательную деятельность, аннулирования лицензии на осуществление образовательной деятельности;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>-  на основании медицинского заключения о состоянии здоровья ребенка, препятствующего</w:t>
      </w:r>
      <w:r w:rsidR="00547BD8">
        <w:rPr>
          <w:rFonts w:ascii="Times New Roman" w:eastAsia="Times New Roman" w:hAnsi="Times New Roman" w:cs="Times New Roman"/>
          <w:sz w:val="24"/>
          <w:szCs w:val="24"/>
        </w:rPr>
        <w:t xml:space="preserve"> его дальнейшему пребыванию в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ДОУ;</w:t>
      </w:r>
    </w:p>
    <w:p w:rsidR="00C676A8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2.2. Основанием для перевода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распорядительный акт (приказ)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ДОУ о переводе несовершеннолетнего обучающегося (воспитанника).</w:t>
      </w:r>
    </w:p>
    <w:p w:rsidR="0038575C" w:rsidRPr="00547BD8" w:rsidRDefault="0038575C" w:rsidP="00547B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7BD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r w:rsidR="00547BD8" w:rsidRPr="00547B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7BD8">
        <w:rPr>
          <w:rFonts w:ascii="Times New Roman" w:eastAsia="Times New Roman" w:hAnsi="Times New Roman" w:cs="Times New Roman"/>
          <w:b/>
          <w:sz w:val="24"/>
          <w:szCs w:val="24"/>
        </w:rPr>
        <w:t>Порядок отчисления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3.1. Основанием для отчисления несовершеннолетнего обучающегося (воспитанника)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распорядительный акт (приказ)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ДОУ об отчислении.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br/>
        <w:t>Права и обязанности  участников образовательного процесса, предусмотренные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 xml:space="preserve"> законом РФ «Об образовании»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кальными нормативными актами  </w:t>
      </w:r>
      <w:r w:rsidR="00547BD8">
        <w:rPr>
          <w:rFonts w:ascii="Times New Roman" w:eastAsia="Times New Roman" w:hAnsi="Times New Roman" w:cs="Times New Roman"/>
          <w:sz w:val="24"/>
          <w:szCs w:val="24"/>
        </w:rPr>
        <w:t xml:space="preserve">ДОУ, прекращаются </w:t>
      </w:r>
      <w:proofErr w:type="gramStart"/>
      <w:r w:rsidR="00547BD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даты  отчисления</w:t>
      </w:r>
      <w:proofErr w:type="gramEnd"/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несовершеннолетнего обучающегося (воспитанника).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>3.2. Отчисление несовершеннолетнего обучающегося (воспитанника)  из дошкольных групп может производиться в следующих  случаях:</w:t>
      </w:r>
    </w:p>
    <w:p w:rsidR="0038575C" w:rsidRPr="00A526BA" w:rsidRDefault="0038575C" w:rsidP="00547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>- связи с получением об</w:t>
      </w:r>
      <w:r w:rsidR="00547BD8">
        <w:rPr>
          <w:rFonts w:ascii="Times New Roman" w:eastAsia="Times New Roman" w:hAnsi="Times New Roman" w:cs="Times New Roman"/>
          <w:sz w:val="24"/>
          <w:szCs w:val="24"/>
        </w:rPr>
        <w:t xml:space="preserve">разования (завершения обучения)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и   достижением  несовершеннолетн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обучающ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имся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(воспитанник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) возраста для поступления в первый класс общеобразовательной организации.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>- по заявлению родителей (законных представителей) в случае перевода обучающегося  несовершеннолетнего (воспитанника)  для продолжения освоения  программ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ы в другое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, осуществляющ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образовательную деятельность;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- по обстоятельствам, не зависящим от воли  родителей (законных представителей) несовершеннолетнего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(воспитанника) и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в том числе в случаях ликвидации организации, осуществляюще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образовательную деятельность, аннулирования лицензии на осуществление образовательной деятельности.</w:t>
      </w:r>
    </w:p>
    <w:p w:rsidR="0038575C" w:rsidRPr="00547BD8" w:rsidRDefault="0038575C" w:rsidP="00547B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7BD8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547BD8" w:rsidRPr="00547B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7BD8">
        <w:rPr>
          <w:rFonts w:ascii="Times New Roman" w:eastAsia="Times New Roman" w:hAnsi="Times New Roman" w:cs="Times New Roman"/>
          <w:b/>
          <w:sz w:val="24"/>
          <w:szCs w:val="24"/>
        </w:rPr>
        <w:t>Порядок восстановления в МКДОУ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4.1. Несовершеннолетний обучающийся 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(воспитанник), отчисленный из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ДОУ по инициативе 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4.2. Основанием для восстановления  несовершеннолетнего обучающегося (воспитанника)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распорядительный акт (приказ)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ДОУ, осуществляющ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образовательную деятельность, о восстановлении.</w:t>
      </w:r>
    </w:p>
    <w:p w:rsidR="0038575C" w:rsidRDefault="0038575C" w:rsidP="0038575C">
      <w:r w:rsidRPr="00A526BA">
        <w:rPr>
          <w:rFonts w:ascii="Times New Roman" w:eastAsia="Times New Roman" w:hAnsi="Times New Roman" w:cs="Times New Roman"/>
          <w:sz w:val="24"/>
          <w:szCs w:val="24"/>
        </w:rPr>
        <w:t>4.3. Права и обязанности участников образовательного процесса, предусмотренные 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законом РФ «Об образовании»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 и лока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льными актами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ДОУ возникают с даты восстановлени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  несовершеннолетнего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(воспитанника</w:t>
      </w:r>
      <w:r w:rsidR="00F4588F">
        <w:rPr>
          <w:rFonts w:ascii="Times New Roman" w:eastAsia="Times New Roman" w:hAnsi="Times New Roman" w:cs="Times New Roman"/>
          <w:sz w:val="24"/>
          <w:szCs w:val="24"/>
        </w:rPr>
        <w:t>) в ДОУ.</w:t>
      </w:r>
    </w:p>
    <w:p w:rsidR="0038575C" w:rsidRDefault="0038575C" w:rsidP="007651E0"/>
    <w:p w:rsidR="0038575C" w:rsidRDefault="0038575C" w:rsidP="007651E0"/>
    <w:p w:rsidR="0038575C" w:rsidRDefault="0038575C" w:rsidP="007651E0"/>
    <w:p w:rsidR="0038575C" w:rsidRDefault="0038575C" w:rsidP="007651E0"/>
    <w:sectPr w:rsidR="0038575C" w:rsidSect="00472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11A3A"/>
    <w:multiLevelType w:val="multilevel"/>
    <w:tmpl w:val="3602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26BA"/>
    <w:rsid w:val="00143F67"/>
    <w:rsid w:val="002B1455"/>
    <w:rsid w:val="002D4909"/>
    <w:rsid w:val="002E6822"/>
    <w:rsid w:val="002F1371"/>
    <w:rsid w:val="0038575C"/>
    <w:rsid w:val="003A2DC0"/>
    <w:rsid w:val="00472CF5"/>
    <w:rsid w:val="00481F8B"/>
    <w:rsid w:val="005124B7"/>
    <w:rsid w:val="005432F5"/>
    <w:rsid w:val="00547BD8"/>
    <w:rsid w:val="00702B95"/>
    <w:rsid w:val="00737F85"/>
    <w:rsid w:val="00760A9B"/>
    <w:rsid w:val="007651E0"/>
    <w:rsid w:val="00767637"/>
    <w:rsid w:val="00835D8A"/>
    <w:rsid w:val="00843AA2"/>
    <w:rsid w:val="009128AA"/>
    <w:rsid w:val="00947C49"/>
    <w:rsid w:val="009A585E"/>
    <w:rsid w:val="009D2B75"/>
    <w:rsid w:val="00A16BF9"/>
    <w:rsid w:val="00A526BA"/>
    <w:rsid w:val="00AC12F3"/>
    <w:rsid w:val="00BF48C6"/>
    <w:rsid w:val="00C676A8"/>
    <w:rsid w:val="00C875F4"/>
    <w:rsid w:val="00CA6625"/>
    <w:rsid w:val="00CE7783"/>
    <w:rsid w:val="00D47AD6"/>
    <w:rsid w:val="00DD27A7"/>
    <w:rsid w:val="00E049E8"/>
    <w:rsid w:val="00F02495"/>
    <w:rsid w:val="00F4588F"/>
    <w:rsid w:val="00F8327E"/>
    <w:rsid w:val="00FD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26B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52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5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9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9</cp:revision>
  <cp:lastPrinted>2014-10-13T05:19:00Z</cp:lastPrinted>
  <dcterms:created xsi:type="dcterms:W3CDTF">2015-12-17T09:48:00Z</dcterms:created>
  <dcterms:modified xsi:type="dcterms:W3CDTF">2017-10-19T17:46:00Z</dcterms:modified>
</cp:coreProperties>
</file>